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579" w:rsidRPr="00784579" w:rsidRDefault="00784579" w:rsidP="00784579">
      <w:pPr>
        <w:spacing w:line="480" w:lineRule="auto"/>
        <w:ind w:left="-720" w:right="-810" w:firstLine="720"/>
        <w:rPr>
          <w:szCs w:val="24"/>
          <w:u w:val="single"/>
        </w:rPr>
      </w:pPr>
      <w:r>
        <w:rPr>
          <w:szCs w:val="24"/>
        </w:rPr>
        <w:t xml:space="preserve">Name </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bookmarkStart w:id="0" w:name="_GoBack"/>
      <w:bookmarkEnd w:id="0"/>
      <w:r>
        <w:rPr>
          <w:szCs w:val="24"/>
          <w:u w:val="single"/>
        </w:rPr>
        <w:tab/>
      </w:r>
      <w:r>
        <w:rPr>
          <w:szCs w:val="24"/>
          <w:u w:val="single"/>
        </w:rPr>
        <w:tab/>
      </w:r>
      <w:r>
        <w:rPr>
          <w:szCs w:val="24"/>
          <w:u w:val="single"/>
        </w:rPr>
        <w:tab/>
      </w:r>
      <w:r>
        <w:rPr>
          <w:szCs w:val="24"/>
        </w:rPr>
        <w:t xml:space="preserve"> Date </w:t>
      </w:r>
      <w:r>
        <w:rPr>
          <w:szCs w:val="24"/>
          <w:u w:val="single"/>
        </w:rPr>
        <w:tab/>
      </w:r>
      <w:r>
        <w:rPr>
          <w:szCs w:val="24"/>
          <w:u w:val="single"/>
        </w:rPr>
        <w:tab/>
      </w:r>
      <w:r>
        <w:rPr>
          <w:szCs w:val="24"/>
          <w:u w:val="single"/>
        </w:rPr>
        <w:tab/>
      </w:r>
      <w:r>
        <w:rPr>
          <w:szCs w:val="24"/>
        </w:rPr>
        <w:t xml:space="preserve"> Period </w:t>
      </w:r>
      <w:r>
        <w:rPr>
          <w:szCs w:val="24"/>
          <w:u w:val="single"/>
        </w:rPr>
        <w:tab/>
      </w:r>
    </w:p>
    <w:p w:rsidR="00784579" w:rsidRPr="00253B8A" w:rsidRDefault="00784579" w:rsidP="00784579">
      <w:pPr>
        <w:spacing w:line="480" w:lineRule="auto"/>
        <w:ind w:left="-720" w:right="-810" w:firstLine="720"/>
        <w:jc w:val="center"/>
        <w:rPr>
          <w:rFonts w:ascii="Century Schoolbook" w:hAnsi="Century Schoolbook"/>
          <w:b/>
          <w:sz w:val="36"/>
          <w:szCs w:val="36"/>
        </w:rPr>
      </w:pPr>
      <w:r w:rsidRPr="00253B8A">
        <w:rPr>
          <w:rFonts w:ascii="Century Schoolbook" w:hAnsi="Century Schoolbook"/>
          <w:b/>
          <w:sz w:val="36"/>
          <w:szCs w:val="36"/>
        </w:rPr>
        <w:t>Michael’s Evaporating Morning</w:t>
      </w:r>
    </w:p>
    <w:p w:rsidR="00784579" w:rsidRDefault="00784579" w:rsidP="00784579">
      <w:pPr>
        <w:spacing w:line="480" w:lineRule="auto"/>
        <w:ind w:right="-810"/>
        <w:rPr>
          <w:rFonts w:ascii="Century Schoolbook" w:hAnsi="Century Schoolbook"/>
        </w:rPr>
      </w:pPr>
      <w:r>
        <w:rPr>
          <w:rFonts w:ascii="Century Schoolbook" w:hAnsi="Century Schoolbook"/>
        </w:rPr>
        <w:t>Inter-active Reading Directions:</w:t>
      </w:r>
    </w:p>
    <w:p w:rsidR="00784579" w:rsidRDefault="00784579" w:rsidP="00784579">
      <w:pPr>
        <w:numPr>
          <w:ilvl w:val="0"/>
          <w:numId w:val="1"/>
        </w:numPr>
        <w:spacing w:line="480" w:lineRule="auto"/>
        <w:ind w:right="-810"/>
        <w:rPr>
          <w:rFonts w:ascii="Century Schoolbook" w:hAnsi="Century Schoolbook"/>
        </w:rPr>
      </w:pPr>
      <w:r>
        <w:rPr>
          <w:rFonts w:ascii="Century Schoolbook" w:hAnsi="Century Schoolbook"/>
          <w:noProof/>
        </w:rPr>
        <mc:AlternateContent>
          <mc:Choice Requires="wps">
            <w:drawing>
              <wp:anchor distT="0" distB="0" distL="114300" distR="114300" simplePos="0" relativeHeight="251661312" behindDoc="1" locked="0" layoutInCell="1" allowOverlap="1">
                <wp:simplePos x="0" y="0"/>
                <wp:positionH relativeFrom="column">
                  <wp:posOffset>1790700</wp:posOffset>
                </wp:positionH>
                <wp:positionV relativeFrom="paragraph">
                  <wp:posOffset>31115</wp:posOffset>
                </wp:positionV>
                <wp:extent cx="428625" cy="180975"/>
                <wp:effectExtent l="9525" t="9525" r="9525" b="9525"/>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1809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03E7A6" id="Oval 3" o:spid="_x0000_s1026" style="position:absolute;margin-left:141pt;margin-top:2.45pt;width:33.75pt;height:1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"/>
            </w:pict>
          </mc:Fallback>
        </mc:AlternateContent>
      </w:r>
      <w:r>
        <w:rPr>
          <w:rFonts w:ascii="Century Schoolbook" w:hAnsi="Century Schoolbook"/>
          <w:noProof/>
        </w:rPr>
        <mc:AlternateContent>
          <mc:Choice Requires="wps">
            <w:drawing>
              <wp:anchor distT="0" distB="0" distL="114300" distR="114300" simplePos="0" relativeHeight="251659264" behindDoc="1" locked="0" layoutInCell="1" allowOverlap="1">
                <wp:simplePos x="0" y="0"/>
                <wp:positionH relativeFrom="column">
                  <wp:posOffset>1323975</wp:posOffset>
                </wp:positionH>
                <wp:positionV relativeFrom="paragraph">
                  <wp:posOffset>27940</wp:posOffset>
                </wp:positionV>
                <wp:extent cx="457200" cy="171450"/>
                <wp:effectExtent l="9525" t="6350" r="9525" b="1270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714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1DB1E9" id="Oval 2" o:spid="_x0000_s1026" style="position:absolute;margin-left:104.25pt;margin-top:2.2pt;width:36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"/>
            </w:pict>
          </mc:Fallback>
        </mc:AlternateContent>
      </w:r>
      <w:r>
        <w:rPr>
          <w:rFonts w:ascii="Century Schoolbook" w:hAnsi="Century Schoolbook"/>
        </w:rPr>
        <w:t xml:space="preserve">In each paragraph, </w:t>
      </w:r>
      <w:r w:rsidRPr="00817D3C">
        <w:rPr>
          <w:rFonts w:ascii="Century Schoolbook" w:hAnsi="Century Schoolbook"/>
        </w:rPr>
        <w:t>circle</w:t>
      </w:r>
      <w:r>
        <w:rPr>
          <w:rFonts w:ascii="Century Schoolbook" w:hAnsi="Century Schoolbook"/>
        </w:rPr>
        <w:t xml:space="preserve"> any pieces of matter.</w:t>
      </w:r>
    </w:p>
    <w:p w:rsidR="00784579" w:rsidRPr="00253B8A" w:rsidRDefault="00784579" w:rsidP="00784579">
      <w:pPr>
        <w:numPr>
          <w:ilvl w:val="0"/>
          <w:numId w:val="1"/>
        </w:numPr>
        <w:spacing w:line="480" w:lineRule="auto"/>
        <w:ind w:right="-810"/>
        <w:rPr>
          <w:rFonts w:ascii="Century Schoolbook" w:hAnsi="Century Schoolbook"/>
          <w:i/>
        </w:rPr>
      </w:pPr>
      <w:r>
        <w:rPr>
          <w:rFonts w:ascii="Century Schoolbook" w:hAnsi="Century Schoolbook"/>
        </w:rPr>
        <w:t xml:space="preserve">In each paragraph, </w:t>
      </w:r>
      <w:r>
        <w:rPr>
          <w:rFonts w:ascii="Century Schoolbook" w:hAnsi="Century Schoolbook"/>
          <w:u w:val="single"/>
        </w:rPr>
        <w:t>underline</w:t>
      </w:r>
      <w:r>
        <w:rPr>
          <w:rFonts w:ascii="Century Schoolbook" w:hAnsi="Century Schoolbook"/>
        </w:rPr>
        <w:t xml:space="preserve"> any sentences that reference a </w:t>
      </w:r>
      <w:r w:rsidRPr="00817D3C">
        <w:rPr>
          <w:rFonts w:ascii="Century Schoolbook" w:hAnsi="Century Schoolbook"/>
          <w:u w:val="single"/>
        </w:rPr>
        <w:t>change of state of matter</w:t>
      </w:r>
      <w:r>
        <w:rPr>
          <w:rFonts w:ascii="Century Schoolbook" w:hAnsi="Century Schoolbook"/>
        </w:rPr>
        <w:t>.</w:t>
      </w:r>
    </w:p>
    <w:p w:rsidR="00784579" w:rsidRPr="00253B8A" w:rsidRDefault="00784579" w:rsidP="00784579">
      <w:pPr>
        <w:numPr>
          <w:ilvl w:val="0"/>
          <w:numId w:val="1"/>
        </w:numPr>
        <w:spacing w:line="480" w:lineRule="auto"/>
        <w:ind w:right="-810"/>
        <w:rPr>
          <w:rFonts w:ascii="Century Schoolbook" w:hAnsi="Century Schoolbook"/>
          <w:i/>
        </w:rPr>
      </w:pPr>
      <w:r>
        <w:rPr>
          <w:rFonts w:ascii="Century Schoolbook" w:hAnsi="Century Schoolbook"/>
        </w:rPr>
        <w:t>Write a “?” next to anything that you have a question about.</w:t>
      </w:r>
    </w:p>
    <w:p w:rsidR="00784579" w:rsidRPr="00817D3C" w:rsidRDefault="00784579" w:rsidP="00784579">
      <w:pPr>
        <w:numPr>
          <w:ilvl w:val="0"/>
          <w:numId w:val="1"/>
        </w:numPr>
        <w:spacing w:line="480" w:lineRule="auto"/>
        <w:ind w:right="-810"/>
        <w:rPr>
          <w:rFonts w:ascii="Century Schoolbook" w:hAnsi="Century Schoolbook"/>
          <w:i/>
        </w:rPr>
      </w:pPr>
      <w:r>
        <w:rPr>
          <w:rFonts w:ascii="Century Schoolbook" w:hAnsi="Century Schoolbook"/>
          <w:noProof/>
        </w:rPr>
        <mc:AlternateContent>
          <mc:Choice Requires="wps">
            <w:drawing>
              <wp:anchor distT="0" distB="0" distL="114300" distR="114300" simplePos="0" relativeHeight="251660288" behindDoc="1" locked="0" layoutInCell="1" allowOverlap="1">
                <wp:simplePos x="0" y="0"/>
                <wp:positionH relativeFrom="column">
                  <wp:posOffset>400050</wp:posOffset>
                </wp:positionH>
                <wp:positionV relativeFrom="paragraph">
                  <wp:posOffset>-635</wp:posOffset>
                </wp:positionV>
                <wp:extent cx="352425" cy="219075"/>
                <wp:effectExtent l="9525" t="9525" r="952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4D38D5" id="Rectangle 1" o:spid="_x0000_s1026" style="position:absolute;margin-left:31.5pt;margin-top:-.05pt;width:27.75pt;height:1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"/>
            </w:pict>
          </mc:Fallback>
        </mc:AlternateContent>
      </w:r>
      <w:r>
        <w:rPr>
          <w:rFonts w:ascii="Century Schoolbook" w:hAnsi="Century Schoolbook"/>
        </w:rPr>
        <w:t>Box any vocabulary words that you do not know.</w:t>
      </w:r>
    </w:p>
    <w:p w:rsidR="00784579" w:rsidRDefault="00784579" w:rsidP="00784579">
      <w:pPr>
        <w:spacing w:line="480" w:lineRule="auto"/>
        <w:ind w:left="-720" w:right="-810" w:firstLine="720"/>
        <w:rPr>
          <w:rFonts w:ascii="Century Schoolbook" w:hAnsi="Century Schoolbook"/>
        </w:rPr>
      </w:pPr>
    </w:p>
    <w:p w:rsidR="00784579" w:rsidRDefault="00784579" w:rsidP="00784579">
      <w:pPr>
        <w:spacing w:line="480" w:lineRule="auto"/>
        <w:ind w:left="-720" w:right="540" w:firstLine="720"/>
        <w:rPr>
          <w:rFonts w:ascii="Century Schoolbook" w:hAnsi="Century Schoolbook"/>
        </w:rPr>
      </w:pPr>
      <w:r>
        <w:rPr>
          <w:rFonts w:ascii="Century Schoolbook" w:hAnsi="Century Schoolbook"/>
        </w:rPr>
        <w:t>Michael woke up to an ordinary day.  It was Monday and he was feeling good.  Mondays were his favorites because he was always the first student to school and could get the coldest milk and freshest Cheerios before anyone else arrived. While on other days Michael took the slow, rickety, frigid school bus, Monday was the day his mother could drive him to school</w:t>
      </w:r>
    </w:p>
    <w:p w:rsidR="00784579" w:rsidRDefault="00784579" w:rsidP="00784579">
      <w:pPr>
        <w:spacing w:line="480" w:lineRule="auto"/>
        <w:ind w:left="-720" w:right="540" w:firstLine="720"/>
        <w:rPr>
          <w:rFonts w:ascii="Century Schoolbook" w:hAnsi="Century Schoolbook"/>
        </w:rPr>
      </w:pPr>
      <w:r>
        <w:rPr>
          <w:rFonts w:ascii="Century Schoolbook" w:hAnsi="Century Schoolbook"/>
        </w:rPr>
        <w:t xml:space="preserve">The sun hadn’t cracked the horizon yet when Michael woke up.  It was 4:30 on a wintry December morning!  Michael was an early BIRD!  He could have beat the blue-jays to the grubbiest worm if he ever had such an appetite.  But no, Michael’s favorite breakfast was soft-boiled eggs.  (Michael ate two breakfasts—one at home and one at school—he was a growing boy).  MMMMM-mm.  Michael’s morning routine was the following: he would awake at 4:30AM, watch the earliest ESPN </w:t>
      </w:r>
      <w:proofErr w:type="spellStart"/>
      <w:r>
        <w:rPr>
          <w:rFonts w:ascii="Century Schoolbook" w:hAnsi="Century Schoolbook"/>
        </w:rPr>
        <w:t>SportsCenter</w:t>
      </w:r>
      <w:proofErr w:type="spellEnd"/>
      <w:r>
        <w:rPr>
          <w:rFonts w:ascii="Century Schoolbook" w:hAnsi="Century Schoolbook"/>
        </w:rPr>
        <w:t>, do a 30-minute bout of Billy Blanks’ Tae-</w:t>
      </w:r>
      <w:proofErr w:type="spellStart"/>
      <w:r>
        <w:rPr>
          <w:rFonts w:ascii="Century Schoolbook" w:hAnsi="Century Schoolbook"/>
        </w:rPr>
        <w:t>bo</w:t>
      </w:r>
      <w:proofErr w:type="spellEnd"/>
      <w:r>
        <w:rPr>
          <w:rFonts w:ascii="Century Schoolbook" w:hAnsi="Century Schoolbook"/>
        </w:rPr>
        <w:t xml:space="preserve"> (Michael was in SHAPE), put on a pot of water to boil, jump in the shower, jump out, dry off, dump the eggs in </w:t>
      </w:r>
      <w:r>
        <w:rPr>
          <w:rFonts w:ascii="Century Schoolbook" w:hAnsi="Century Schoolbook"/>
        </w:rPr>
        <w:lastRenderedPageBreak/>
        <w:t>the boiling water, dress up in the sharpest of uniforms, and return to his soft-boiled eggs within 4 minutes to take them out of the scalding hot, bubbling liquid.  This particular morning went a bit awry.</w:t>
      </w:r>
    </w:p>
    <w:p w:rsidR="00784579" w:rsidRDefault="00784579" w:rsidP="00784579">
      <w:pPr>
        <w:spacing w:line="480" w:lineRule="auto"/>
        <w:ind w:left="-720" w:right="540" w:firstLine="720"/>
        <w:rPr>
          <w:rFonts w:ascii="Century Schoolbook" w:hAnsi="Century Schoolbook"/>
        </w:rPr>
      </w:pPr>
      <w:r>
        <w:rPr>
          <w:rFonts w:ascii="Century Schoolbook" w:hAnsi="Century Schoolbook"/>
        </w:rPr>
        <w:t xml:space="preserve">Michael watched his </w:t>
      </w:r>
      <w:proofErr w:type="spellStart"/>
      <w:r>
        <w:rPr>
          <w:rFonts w:ascii="Century Schoolbook" w:hAnsi="Century Schoolbook"/>
        </w:rPr>
        <w:t>SportsCenter</w:t>
      </w:r>
      <w:proofErr w:type="spellEnd"/>
      <w:r>
        <w:rPr>
          <w:rFonts w:ascii="Century Schoolbook" w:hAnsi="Century Schoolbook"/>
        </w:rPr>
        <w:t xml:space="preserve"> and then kick-boxed his way to a nice sweat.  Everything was </w:t>
      </w:r>
      <w:proofErr w:type="spellStart"/>
      <w:r>
        <w:rPr>
          <w:rFonts w:ascii="Century Schoolbook" w:hAnsi="Century Schoolbook"/>
        </w:rPr>
        <w:t>chirpitty</w:t>
      </w:r>
      <w:proofErr w:type="spellEnd"/>
      <w:r>
        <w:rPr>
          <w:rFonts w:ascii="Century Schoolbook" w:hAnsi="Century Schoolbook"/>
        </w:rPr>
        <w:t>.  His blood was pumping and he was ready for the day!  He filled a pot of water, put it on the stove, and turned up the flame.  When he jumped into the shower, he started thinking, “Today’s a day for a HOT shower.”  While in the shower, the hot water started irritating his toe in a way that it usually didn’t.  He looked down, picked up his foot in his hands and noticed a 6 centimeter splinter emerging from his big toe.  He must have gotten it when he went sliding across the floorboards in his thin socks.  He reached out of the shower for his tweezers and started to pick at the splinter.  It took him 15 minutes, but he finally got that splinter out, though his toe was a bit bloody and really sore.</w:t>
      </w:r>
    </w:p>
    <w:p w:rsidR="00784579" w:rsidRDefault="00784579" w:rsidP="00784579">
      <w:pPr>
        <w:spacing w:line="480" w:lineRule="auto"/>
        <w:ind w:left="-720" w:right="540" w:firstLine="720"/>
        <w:rPr>
          <w:rFonts w:ascii="Century Schoolbook" w:hAnsi="Century Schoolbook"/>
        </w:rPr>
      </w:pPr>
      <w:r>
        <w:rPr>
          <w:rFonts w:ascii="Century Schoolbook" w:hAnsi="Century Schoolbook"/>
        </w:rPr>
        <w:t>He finished his shower and stepped out of the shower.  He grabbed a Band-Aid, applied it, toweled off, and then (20 minutes having now passed) emerged into the kitchen.  The flame was burning hard, and there was smoke coming from the pot.  “Oh no!  The water!”  He ran to the pot, looked in, and all he saw was the bottom of the pan.  Michael, a 5</w:t>
      </w:r>
      <w:r w:rsidRPr="00D24FFF">
        <w:rPr>
          <w:rFonts w:ascii="Century Schoolbook" w:hAnsi="Century Schoolbook"/>
          <w:vertAlign w:val="superscript"/>
        </w:rPr>
        <w:t>th</w:t>
      </w:r>
      <w:r>
        <w:rPr>
          <w:rFonts w:ascii="Century Schoolbook" w:hAnsi="Century Schoolbook"/>
        </w:rPr>
        <w:t xml:space="preserve"> grader, did not understand how the water had just “disappeared.”  Baffled, and grumpy, now that he didn’t have enough time to make soft-boiled eggs, and in pain from his toe, Michael got dressed.</w:t>
      </w:r>
    </w:p>
    <w:p w:rsidR="00784579" w:rsidRDefault="00784579" w:rsidP="00784579">
      <w:pPr>
        <w:spacing w:line="480" w:lineRule="auto"/>
        <w:ind w:left="-720" w:right="540" w:firstLine="720"/>
        <w:rPr>
          <w:rFonts w:ascii="Century Schoolbook" w:hAnsi="Century Schoolbook"/>
        </w:rPr>
      </w:pPr>
      <w:r>
        <w:rPr>
          <w:rFonts w:ascii="Century Schoolbook" w:hAnsi="Century Schoolbook"/>
        </w:rPr>
        <w:t xml:space="preserve">Still confused about the disappearing water, Michael re-entered the bathroom to brush his teeth.  When he entered, the mirrors were still all foggy and dripping </w:t>
      </w:r>
      <w:r>
        <w:rPr>
          <w:rFonts w:ascii="Century Schoolbook" w:hAnsi="Century Schoolbook"/>
        </w:rPr>
        <w:lastRenderedPageBreak/>
        <w:t>with water.  In fact, the walls were slimy with wetness!  “I didn’t splash water out of the shower,” thought Michael, “what the heck happened!?  Why are the walls so wet and the mirror foggy??!”</w:t>
      </w:r>
    </w:p>
    <w:p w:rsidR="00784579" w:rsidRDefault="00784579" w:rsidP="00784579">
      <w:pPr>
        <w:spacing w:line="480" w:lineRule="auto"/>
        <w:ind w:left="-720" w:right="540" w:firstLine="720"/>
        <w:rPr>
          <w:rFonts w:ascii="Century Schoolbook" w:hAnsi="Century Schoolbook"/>
        </w:rPr>
      </w:pPr>
      <w:r>
        <w:rPr>
          <w:rFonts w:ascii="Century Schoolbook" w:hAnsi="Century Schoolbook"/>
        </w:rPr>
        <w:t>Michael cleared a spot on the mirror and brushed his teeth.  “At least I still can have Cheerios with ice-cold milk,” he re-assured himself.  But by this time it was getting late!</w:t>
      </w:r>
    </w:p>
    <w:p w:rsidR="00784579" w:rsidRDefault="00784579" w:rsidP="00784579">
      <w:pPr>
        <w:spacing w:line="480" w:lineRule="auto"/>
        <w:ind w:left="-720" w:right="540" w:firstLine="720"/>
        <w:rPr>
          <w:rFonts w:ascii="Century Schoolbook" w:hAnsi="Century Schoolbook"/>
        </w:rPr>
      </w:pPr>
      <w:r>
        <w:rPr>
          <w:rFonts w:ascii="Century Schoolbook" w:hAnsi="Century Schoolbook"/>
        </w:rPr>
        <w:t>The last consolation to his bungled morning was a warm, comfortable car ride with his mother.  Binder in hand, he struggled but succeeded in zippering his jacket as he stepped out into the icy blue December morning.  With every breath, what he mistook to be smoke came out of his nostrils.  He pretended he could fly like a dragon and that, if he could stomach lighter fluid, he could blow fire as well.  The car door had a thin sheet of ice on it. “It hadn’t precipitated last night,” thought Michael.  “How is there ice on the window?”</w:t>
      </w:r>
    </w:p>
    <w:p w:rsidR="00784579" w:rsidRPr="00D24FFF" w:rsidRDefault="00784579" w:rsidP="00784579">
      <w:pPr>
        <w:spacing w:line="480" w:lineRule="auto"/>
        <w:ind w:left="-720" w:right="540" w:firstLine="720"/>
        <w:rPr>
          <w:rFonts w:ascii="Century Schoolbook" w:hAnsi="Century Schoolbook"/>
        </w:rPr>
      </w:pPr>
      <w:r>
        <w:rPr>
          <w:rFonts w:ascii="Century Schoolbook" w:hAnsi="Century Schoolbook"/>
        </w:rPr>
        <w:t xml:space="preserve">Michael’s mother put on the de-humidifier as well as the heat, and within 5 minutes the windows were warm and clear.  Michael arrived to school as the first in line.  He got his Cheerios, peeled back the lid and gently poured some ice-cold milk into his box of scrumptious oats.  </w:t>
      </w:r>
    </w:p>
    <w:p w:rsidR="005517CF" w:rsidRDefault="005517CF"/>
    <w:sectPr w:rsidR="005517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3F036D"/>
    <w:multiLevelType w:val="hybridMultilevel"/>
    <w:tmpl w:val="035051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579"/>
    <w:rsid w:val="005517CF"/>
    <w:rsid w:val="00784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8A135D72-4DB9-417F-A9C9-16074A41D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579"/>
    <w:pPr>
      <w:spacing w:after="0" w:line="240" w:lineRule="auto"/>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636</Words>
  <Characters>3626</Characters>
  <Application>Microsoft Office Word</Application>
  <DocSecurity>0</DocSecurity>
  <Lines>30</Lines>
  <Paragraphs>8</Paragraphs>
  <ScaleCrop>false</ScaleCrop>
  <Company>Washoe County School District</Company>
  <LinksUpToDate>false</LinksUpToDate>
  <CharactersWithSpaces>4254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Nicolai, Amy</dc:creator>
  <cp:keywords/>
  <dc:description/>
  <cp:lastModifiedBy>Nicolai, Amy</cp:lastModifiedBy>
  <cp:revision>1</cp:revision>
  <dcterms:created xsi:type="dcterms:W3CDTF">2014-06-18T17:31:00Z</dcterms:created>
  <dcterms:modified xsi:type="dcterms:W3CDTF">2014-06-18T17:39:00Z</dcterms:modified>
</cp:coreProperties>
</file>