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36" w:rsidRDefault="00820290" w:rsidP="00820290">
      <w:pPr>
        <w:jc w:val="lef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290" w:rsidRDefault="00820290" w:rsidP="00820290">
      <w:pPr>
        <w:jc w:val="left"/>
      </w:pPr>
    </w:p>
    <w:p w:rsidR="00820290" w:rsidRPr="003E3E0A" w:rsidRDefault="006D32EF" w:rsidP="00820290">
      <w:r>
        <w:t>Living Things</w:t>
      </w:r>
      <w:r w:rsidR="00820290">
        <w:t xml:space="preserve"> Quiz Grading Rubric</w:t>
      </w:r>
      <w:r w:rsidR="003E3E0A">
        <w:t xml:space="preserve">  </w:t>
      </w:r>
      <w:r w:rsidR="003E3E0A">
        <w:rPr>
          <w:u w:val="single"/>
        </w:rPr>
        <w:tab/>
      </w:r>
      <w:r w:rsidR="003E3E0A">
        <w:rPr>
          <w:u w:val="single"/>
        </w:rPr>
        <w:tab/>
      </w:r>
      <w:r w:rsidR="003E3E0A">
        <w:rPr>
          <w:u w:val="single"/>
        </w:rPr>
        <w:tab/>
      </w:r>
      <w:r w:rsidR="00207B23">
        <w:t xml:space="preserve"> /10</w:t>
      </w:r>
      <w:bookmarkStart w:id="0" w:name="_GoBack"/>
      <w:bookmarkEnd w:id="0"/>
    </w:p>
    <w:p w:rsidR="00820290" w:rsidRDefault="00820290" w:rsidP="00820290"/>
    <w:p w:rsidR="00820290" w:rsidRDefault="00820290" w:rsidP="00820290">
      <w:pPr>
        <w:jc w:val="left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9"/>
        <w:gridCol w:w="1726"/>
        <w:gridCol w:w="1934"/>
        <w:gridCol w:w="1926"/>
      </w:tblGrid>
      <w:tr w:rsidR="00820290" w:rsidRPr="00820290" w:rsidTr="00820290">
        <w:tc>
          <w:tcPr>
            <w:tcW w:w="1991" w:type="dxa"/>
          </w:tcPr>
          <w:p w:rsidR="00820290" w:rsidRPr="00820290" w:rsidRDefault="00820290" w:rsidP="00820290"/>
        </w:tc>
        <w:tc>
          <w:tcPr>
            <w:tcW w:w="1999" w:type="dxa"/>
          </w:tcPr>
          <w:p w:rsidR="00820290" w:rsidRDefault="00820290" w:rsidP="00820290">
            <w:r>
              <w:t>0</w:t>
            </w:r>
          </w:p>
        </w:tc>
        <w:tc>
          <w:tcPr>
            <w:tcW w:w="1726" w:type="dxa"/>
          </w:tcPr>
          <w:p w:rsidR="00820290" w:rsidRDefault="00820290" w:rsidP="00820290">
            <w:r>
              <w:t>1</w:t>
            </w:r>
          </w:p>
        </w:tc>
        <w:tc>
          <w:tcPr>
            <w:tcW w:w="1934" w:type="dxa"/>
          </w:tcPr>
          <w:p w:rsidR="00820290" w:rsidRDefault="00820290" w:rsidP="00820290">
            <w:r>
              <w:t>2</w:t>
            </w:r>
          </w:p>
        </w:tc>
        <w:tc>
          <w:tcPr>
            <w:tcW w:w="1926" w:type="dxa"/>
          </w:tcPr>
          <w:p w:rsidR="00820290" w:rsidRDefault="00820290" w:rsidP="00820290">
            <w:r>
              <w:t>3</w:t>
            </w:r>
          </w:p>
        </w:tc>
      </w:tr>
      <w:tr w:rsidR="00820290" w:rsidRPr="00820290" w:rsidTr="00820290">
        <w:tc>
          <w:tcPr>
            <w:tcW w:w="1991" w:type="dxa"/>
          </w:tcPr>
          <w:p w:rsidR="00820290" w:rsidRPr="00820290" w:rsidRDefault="00820290" w:rsidP="00820290">
            <w:pPr>
              <w:jc w:val="left"/>
            </w:pPr>
            <w:r w:rsidRPr="00820290">
              <w:t>Neatness</w:t>
            </w:r>
          </w:p>
        </w:tc>
        <w:tc>
          <w:tcPr>
            <w:tcW w:w="1999" w:type="dxa"/>
          </w:tcPr>
          <w:p w:rsidR="00820290" w:rsidRPr="00820290" w:rsidRDefault="00820290" w:rsidP="00820290">
            <w:pPr>
              <w:jc w:val="left"/>
            </w:pPr>
            <w:r>
              <w:t>Illegible (not readable)</w:t>
            </w:r>
          </w:p>
        </w:tc>
        <w:tc>
          <w:tcPr>
            <w:tcW w:w="1726" w:type="dxa"/>
          </w:tcPr>
          <w:p w:rsidR="00820290" w:rsidRDefault="00820290" w:rsidP="00820290">
            <w:pPr>
              <w:jc w:val="left"/>
            </w:pPr>
            <w:r>
              <w:t>Somewhat legible</w:t>
            </w:r>
          </w:p>
        </w:tc>
        <w:tc>
          <w:tcPr>
            <w:tcW w:w="1934" w:type="dxa"/>
          </w:tcPr>
          <w:p w:rsidR="00820290" w:rsidRPr="00820290" w:rsidRDefault="00820290" w:rsidP="00820290">
            <w:pPr>
              <w:jc w:val="left"/>
            </w:pPr>
            <w:r>
              <w:t>Mostly legible</w:t>
            </w:r>
          </w:p>
        </w:tc>
        <w:tc>
          <w:tcPr>
            <w:tcW w:w="1926" w:type="dxa"/>
          </w:tcPr>
          <w:p w:rsidR="00820290" w:rsidRPr="00820290" w:rsidRDefault="00820290" w:rsidP="00820290">
            <w:pPr>
              <w:jc w:val="left"/>
            </w:pPr>
            <w:r>
              <w:t>Very neat and legible</w:t>
            </w:r>
          </w:p>
        </w:tc>
      </w:tr>
      <w:tr w:rsidR="00820290" w:rsidRPr="00820290" w:rsidTr="00820290">
        <w:tc>
          <w:tcPr>
            <w:tcW w:w="1991" w:type="dxa"/>
          </w:tcPr>
          <w:p w:rsidR="00820290" w:rsidRPr="00820290" w:rsidRDefault="00820290" w:rsidP="00820290">
            <w:pPr>
              <w:jc w:val="left"/>
            </w:pPr>
            <w:r>
              <w:t>Characteristics and Needs of Living Things</w:t>
            </w:r>
          </w:p>
        </w:tc>
        <w:tc>
          <w:tcPr>
            <w:tcW w:w="1999" w:type="dxa"/>
          </w:tcPr>
          <w:p w:rsidR="00820290" w:rsidRPr="00820290" w:rsidRDefault="00820290" w:rsidP="00820290">
            <w:pPr>
              <w:jc w:val="left"/>
            </w:pPr>
            <w:r>
              <w:t>Did not correctly use any of the characteristics or needs in answer</w:t>
            </w:r>
          </w:p>
        </w:tc>
        <w:tc>
          <w:tcPr>
            <w:tcW w:w="1726" w:type="dxa"/>
          </w:tcPr>
          <w:p w:rsidR="00820290" w:rsidRDefault="00820290" w:rsidP="00820290">
            <w:pPr>
              <w:jc w:val="left"/>
            </w:pPr>
            <w:r>
              <w:t>Correctly used 1 of the characteristics or needs in answer</w:t>
            </w:r>
          </w:p>
        </w:tc>
        <w:tc>
          <w:tcPr>
            <w:tcW w:w="1934" w:type="dxa"/>
          </w:tcPr>
          <w:p w:rsidR="00820290" w:rsidRPr="00820290" w:rsidRDefault="00820290" w:rsidP="00820290">
            <w:pPr>
              <w:jc w:val="left"/>
            </w:pPr>
            <w:r>
              <w:t>Correctly used 2 of the characteristics or needs in answer</w:t>
            </w:r>
          </w:p>
        </w:tc>
        <w:tc>
          <w:tcPr>
            <w:tcW w:w="1926" w:type="dxa"/>
          </w:tcPr>
          <w:p w:rsidR="00820290" w:rsidRPr="00820290" w:rsidRDefault="00820290" w:rsidP="00820290">
            <w:pPr>
              <w:jc w:val="left"/>
            </w:pPr>
            <w:r>
              <w:t>Correctly used 3 or more of the characteristics or needs in answer</w:t>
            </w:r>
          </w:p>
        </w:tc>
      </w:tr>
      <w:tr w:rsidR="00820290" w:rsidRPr="00820290" w:rsidTr="00820290">
        <w:tc>
          <w:tcPr>
            <w:tcW w:w="1991" w:type="dxa"/>
          </w:tcPr>
          <w:p w:rsidR="00820290" w:rsidRPr="00820290" w:rsidRDefault="003E3E0A" w:rsidP="00820290">
            <w:pPr>
              <w:jc w:val="left"/>
            </w:pPr>
            <w:r>
              <w:t>Observations</w:t>
            </w:r>
          </w:p>
        </w:tc>
        <w:tc>
          <w:tcPr>
            <w:tcW w:w="1999" w:type="dxa"/>
          </w:tcPr>
          <w:p w:rsidR="00820290" w:rsidRPr="00820290" w:rsidRDefault="003E3E0A" w:rsidP="00820290">
            <w:pPr>
              <w:jc w:val="left"/>
            </w:pPr>
            <w:r>
              <w:t>Did not correctly use any observations</w:t>
            </w:r>
          </w:p>
        </w:tc>
        <w:tc>
          <w:tcPr>
            <w:tcW w:w="1726" w:type="dxa"/>
          </w:tcPr>
          <w:p w:rsidR="00820290" w:rsidRPr="00820290" w:rsidRDefault="003E3E0A" w:rsidP="00820290">
            <w:pPr>
              <w:jc w:val="left"/>
            </w:pPr>
            <w:r>
              <w:t>Correctly used observations to defend 1 of the characteristics or needs</w:t>
            </w:r>
          </w:p>
        </w:tc>
        <w:tc>
          <w:tcPr>
            <w:tcW w:w="1934" w:type="dxa"/>
          </w:tcPr>
          <w:p w:rsidR="00820290" w:rsidRPr="00820290" w:rsidRDefault="003E3E0A" w:rsidP="00820290">
            <w:pPr>
              <w:jc w:val="left"/>
            </w:pPr>
            <w:r>
              <w:t>Correctly used observations to defend 2 of the characteristics or needs</w:t>
            </w:r>
          </w:p>
        </w:tc>
        <w:tc>
          <w:tcPr>
            <w:tcW w:w="1926" w:type="dxa"/>
          </w:tcPr>
          <w:p w:rsidR="00820290" w:rsidRPr="00820290" w:rsidRDefault="003E3E0A" w:rsidP="00820290">
            <w:pPr>
              <w:jc w:val="left"/>
            </w:pPr>
            <w:r>
              <w:t xml:space="preserve">Correctly used observations to defend each characteristic or need </w:t>
            </w:r>
          </w:p>
        </w:tc>
      </w:tr>
      <w:tr w:rsidR="00207B23" w:rsidRPr="00820290" w:rsidTr="00820290">
        <w:tc>
          <w:tcPr>
            <w:tcW w:w="1991" w:type="dxa"/>
          </w:tcPr>
          <w:p w:rsidR="00207B23" w:rsidRDefault="00207B23" w:rsidP="00820290">
            <w:pPr>
              <w:jc w:val="left"/>
            </w:pPr>
            <w:r>
              <w:t>Pre-writing</w:t>
            </w:r>
          </w:p>
        </w:tc>
        <w:tc>
          <w:tcPr>
            <w:tcW w:w="1999" w:type="dxa"/>
          </w:tcPr>
          <w:p w:rsidR="00207B23" w:rsidRDefault="00207B23" w:rsidP="00820290">
            <w:pPr>
              <w:jc w:val="left"/>
            </w:pPr>
            <w:r>
              <w:t>Did not do any prewriting</w:t>
            </w:r>
          </w:p>
        </w:tc>
        <w:tc>
          <w:tcPr>
            <w:tcW w:w="1726" w:type="dxa"/>
          </w:tcPr>
          <w:p w:rsidR="00207B23" w:rsidRDefault="00207B23" w:rsidP="00820290">
            <w:pPr>
              <w:jc w:val="left"/>
            </w:pPr>
            <w:r>
              <w:t>Did do prewriting</w:t>
            </w:r>
          </w:p>
        </w:tc>
        <w:tc>
          <w:tcPr>
            <w:tcW w:w="1934" w:type="dxa"/>
          </w:tcPr>
          <w:p w:rsidR="00207B23" w:rsidRDefault="00207B23" w:rsidP="00820290">
            <w:pPr>
              <w:jc w:val="left"/>
            </w:pPr>
          </w:p>
        </w:tc>
        <w:tc>
          <w:tcPr>
            <w:tcW w:w="1926" w:type="dxa"/>
          </w:tcPr>
          <w:p w:rsidR="00207B23" w:rsidRDefault="00207B23" w:rsidP="00820290">
            <w:pPr>
              <w:jc w:val="left"/>
            </w:pPr>
          </w:p>
        </w:tc>
      </w:tr>
    </w:tbl>
    <w:p w:rsidR="00820290" w:rsidRPr="00820290" w:rsidRDefault="00820290" w:rsidP="00820290">
      <w:pPr>
        <w:jc w:val="left"/>
        <w:rPr>
          <w:u w:val="single"/>
        </w:rPr>
      </w:pPr>
    </w:p>
    <w:sectPr w:rsidR="00820290" w:rsidRPr="0082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90"/>
    <w:rsid w:val="001502CB"/>
    <w:rsid w:val="00207B23"/>
    <w:rsid w:val="003E3E0A"/>
    <w:rsid w:val="006D32EF"/>
    <w:rsid w:val="00820290"/>
    <w:rsid w:val="00A24336"/>
    <w:rsid w:val="00B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30D94-6C54-4D6A-85B8-9F4B8A77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4</cp:revision>
  <dcterms:created xsi:type="dcterms:W3CDTF">2013-07-15T18:01:00Z</dcterms:created>
  <dcterms:modified xsi:type="dcterms:W3CDTF">2014-09-16T16:03:00Z</dcterms:modified>
</cp:coreProperties>
</file>