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6A" w:rsidRDefault="00B003E6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03E6" w:rsidRDefault="00B003E6" w:rsidP="00B003E6">
      <w:pPr>
        <w:jc w:val="center"/>
      </w:pPr>
      <w:r>
        <w:t xml:space="preserve">It’s the </w:t>
      </w:r>
      <w:r w:rsidR="00B6765B">
        <w:t>Law: Chemical Change</w:t>
      </w:r>
    </w:p>
    <w:p w:rsidR="00B003E6" w:rsidRDefault="00B003E6" w:rsidP="00B003E6">
      <w:r>
        <w:t xml:space="preserve">STARTER: </w:t>
      </w:r>
      <w:r w:rsidR="00B6765B">
        <w:t>Does the Law of Conservation of Mass apply to chemical changes?  Defend your answer.</w:t>
      </w:r>
    </w:p>
    <w:p w:rsidR="00B003E6" w:rsidRDefault="00B003E6" w:rsidP="00B003E6"/>
    <w:p w:rsidR="00B003E6" w:rsidRDefault="00157671" w:rsidP="00B003E6">
      <w:r>
        <w:t>How are an open system and a closed system different from each other?</w:t>
      </w:r>
    </w:p>
    <w:p w:rsidR="00B003E6" w:rsidRDefault="00B003E6" w:rsidP="00B003E6"/>
    <w:p w:rsidR="00B003E6" w:rsidRDefault="00B003E6" w:rsidP="00B003E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03E6" w:rsidRPr="00FB1947" w:rsidRDefault="00B003E6" w:rsidP="00FB1947">
      <w:pPr>
        <w:spacing w:after="0"/>
        <w:rPr>
          <w:b/>
        </w:rPr>
      </w:pPr>
      <w:r w:rsidRPr="00FB1947">
        <w:rPr>
          <w:b/>
        </w:rPr>
        <w:t>Instructions:</w:t>
      </w:r>
    </w:p>
    <w:p w:rsidR="00B003E6" w:rsidRDefault="00B003E6" w:rsidP="00B003E6">
      <w:r>
        <w:t>Before the class period is over today, you must be able to prove beyond a shadow of a doubt that the Law of Conservation of M</w:t>
      </w:r>
      <w:r w:rsidR="00157671">
        <w:t xml:space="preserve">ass is true for the chemical </w:t>
      </w:r>
      <w:r>
        <w:t>change</w:t>
      </w:r>
      <w:r w:rsidR="00157671">
        <w:t xml:space="preserve"> of baking soda plus vinegar</w:t>
      </w:r>
      <w:r>
        <w:t xml:space="preserve">.  </w:t>
      </w:r>
      <w:r w:rsidR="00157671">
        <w:t>You will need to decide how you will use the materials at your disposal to create a closed system so that any gases that are produced still can be massed (remember gases have mass and take up space).</w:t>
      </w:r>
    </w:p>
    <w:p w:rsidR="00B003E6" w:rsidRPr="00FB1947" w:rsidRDefault="00B003E6" w:rsidP="00FB1947">
      <w:pPr>
        <w:spacing w:after="0"/>
        <w:rPr>
          <w:b/>
        </w:rPr>
      </w:pPr>
      <w:r w:rsidRPr="00FB1947">
        <w:rPr>
          <w:b/>
        </w:rPr>
        <w:t>Grading Rubric</w:t>
      </w:r>
      <w:r w:rsidR="00F325D6" w:rsidRPr="00FB1947">
        <w:rPr>
          <w:b/>
        </w:rPr>
        <w:t>: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728"/>
        <w:gridCol w:w="2250"/>
        <w:gridCol w:w="2070"/>
        <w:gridCol w:w="2070"/>
        <w:gridCol w:w="1890"/>
      </w:tblGrid>
      <w:tr w:rsidR="00F325D6" w:rsidTr="00FB1947">
        <w:tc>
          <w:tcPr>
            <w:tcW w:w="1728" w:type="dxa"/>
          </w:tcPr>
          <w:p w:rsidR="00F325D6" w:rsidRDefault="00F325D6" w:rsidP="00B003E6">
            <w:r>
              <w:t>Criteria</w:t>
            </w:r>
          </w:p>
        </w:tc>
        <w:tc>
          <w:tcPr>
            <w:tcW w:w="2250" w:type="dxa"/>
          </w:tcPr>
          <w:p w:rsidR="00F325D6" w:rsidRDefault="00F325D6" w:rsidP="00B003E6">
            <w:r>
              <w:t>3</w:t>
            </w:r>
          </w:p>
        </w:tc>
        <w:tc>
          <w:tcPr>
            <w:tcW w:w="2070" w:type="dxa"/>
          </w:tcPr>
          <w:p w:rsidR="00F325D6" w:rsidRDefault="00F325D6" w:rsidP="00B003E6">
            <w:r>
              <w:t>2</w:t>
            </w:r>
          </w:p>
        </w:tc>
        <w:tc>
          <w:tcPr>
            <w:tcW w:w="2070" w:type="dxa"/>
          </w:tcPr>
          <w:p w:rsidR="00F325D6" w:rsidRDefault="00F325D6" w:rsidP="00B003E6">
            <w:r>
              <w:t>1</w:t>
            </w:r>
          </w:p>
        </w:tc>
        <w:tc>
          <w:tcPr>
            <w:tcW w:w="1890" w:type="dxa"/>
          </w:tcPr>
          <w:p w:rsidR="00F325D6" w:rsidRDefault="00F325D6" w:rsidP="00B003E6">
            <w:r>
              <w:t>0</w:t>
            </w:r>
          </w:p>
        </w:tc>
      </w:tr>
      <w:tr w:rsidR="00F325D6" w:rsidTr="00FB1947">
        <w:tc>
          <w:tcPr>
            <w:tcW w:w="1728" w:type="dxa"/>
          </w:tcPr>
          <w:p w:rsidR="00F325D6" w:rsidRDefault="00F325D6" w:rsidP="00B003E6">
            <w:r>
              <w:t>Organization</w:t>
            </w:r>
          </w:p>
        </w:tc>
        <w:tc>
          <w:tcPr>
            <w:tcW w:w="2250" w:type="dxa"/>
          </w:tcPr>
          <w:p w:rsidR="00F325D6" w:rsidRDefault="00F325D6" w:rsidP="00B003E6">
            <w:r>
              <w:t>A neat and tidy table is used to organize the data collected and has all the elements of a good table</w:t>
            </w:r>
          </w:p>
        </w:tc>
        <w:tc>
          <w:tcPr>
            <w:tcW w:w="2070" w:type="dxa"/>
          </w:tcPr>
          <w:p w:rsidR="00F325D6" w:rsidRDefault="00F325D6" w:rsidP="00B003E6">
            <w:r>
              <w:t>A table is used to organize the data collected and has most of the elements of a good table</w:t>
            </w:r>
          </w:p>
        </w:tc>
        <w:tc>
          <w:tcPr>
            <w:tcW w:w="2070" w:type="dxa"/>
          </w:tcPr>
          <w:p w:rsidR="00F325D6" w:rsidRDefault="00F325D6" w:rsidP="00B003E6">
            <w:r>
              <w:t xml:space="preserve">It kind of looks like a table </w:t>
            </w:r>
          </w:p>
        </w:tc>
        <w:tc>
          <w:tcPr>
            <w:tcW w:w="1890" w:type="dxa"/>
          </w:tcPr>
          <w:p w:rsidR="00F325D6" w:rsidRDefault="00F325D6" w:rsidP="00B003E6">
            <w:r>
              <w:t>No table is used</w:t>
            </w:r>
          </w:p>
        </w:tc>
      </w:tr>
      <w:tr w:rsidR="00F325D6" w:rsidTr="00FB1947">
        <w:tc>
          <w:tcPr>
            <w:tcW w:w="1728" w:type="dxa"/>
          </w:tcPr>
          <w:p w:rsidR="00F325D6" w:rsidRDefault="00F325D6" w:rsidP="00B003E6">
            <w:r>
              <w:t>Procedures</w:t>
            </w:r>
          </w:p>
        </w:tc>
        <w:tc>
          <w:tcPr>
            <w:tcW w:w="2250" w:type="dxa"/>
          </w:tcPr>
          <w:p w:rsidR="00F325D6" w:rsidRDefault="00F325D6" w:rsidP="00F325D6">
            <w:r>
              <w:t>Procedures are detailed so that someone could repeat what you did and are in a numbered list</w:t>
            </w:r>
          </w:p>
        </w:tc>
        <w:tc>
          <w:tcPr>
            <w:tcW w:w="2070" w:type="dxa"/>
          </w:tcPr>
          <w:p w:rsidR="00F325D6" w:rsidRDefault="00F325D6" w:rsidP="00F325D6">
            <w:r>
              <w:t xml:space="preserve">Procedures are mostly detailed but the reader would need to ask a question or two </w:t>
            </w:r>
          </w:p>
        </w:tc>
        <w:tc>
          <w:tcPr>
            <w:tcW w:w="2070" w:type="dxa"/>
          </w:tcPr>
          <w:p w:rsidR="00F325D6" w:rsidRDefault="00F325D6" w:rsidP="00B003E6">
            <w:r>
              <w:t>Procedures are somewhat detailed but the reader would need to ask a lot of questions</w:t>
            </w:r>
          </w:p>
        </w:tc>
        <w:tc>
          <w:tcPr>
            <w:tcW w:w="1890" w:type="dxa"/>
          </w:tcPr>
          <w:p w:rsidR="00F325D6" w:rsidRDefault="00F325D6" w:rsidP="00B003E6">
            <w:r>
              <w:t>Procedures are not present</w:t>
            </w:r>
          </w:p>
        </w:tc>
      </w:tr>
      <w:tr w:rsidR="00F325D6" w:rsidTr="00FB1947">
        <w:tc>
          <w:tcPr>
            <w:tcW w:w="1728" w:type="dxa"/>
          </w:tcPr>
          <w:p w:rsidR="00F325D6" w:rsidRDefault="00157671" w:rsidP="00B003E6">
            <w:r>
              <w:t>Journal of Attempts</w:t>
            </w:r>
          </w:p>
        </w:tc>
        <w:tc>
          <w:tcPr>
            <w:tcW w:w="2250" w:type="dxa"/>
          </w:tcPr>
          <w:p w:rsidR="00F325D6" w:rsidRDefault="00157671" w:rsidP="00B003E6">
            <w:r>
              <w:t>An organized, detailed journal is kept of what you tried and the results of those tries</w:t>
            </w:r>
          </w:p>
        </w:tc>
        <w:tc>
          <w:tcPr>
            <w:tcW w:w="2070" w:type="dxa"/>
          </w:tcPr>
          <w:p w:rsidR="00F325D6" w:rsidRDefault="00157671" w:rsidP="00B003E6">
            <w:r>
              <w:t>A journal is kept of what you tried and the results of those tries</w:t>
            </w:r>
          </w:p>
        </w:tc>
        <w:tc>
          <w:tcPr>
            <w:tcW w:w="2070" w:type="dxa"/>
          </w:tcPr>
          <w:p w:rsidR="00FB1947" w:rsidRDefault="00157671" w:rsidP="00FB1947">
            <w:r>
              <w:t>A journal is kept but it is unclear what you tried and/or the results are unclear</w:t>
            </w:r>
          </w:p>
        </w:tc>
        <w:tc>
          <w:tcPr>
            <w:tcW w:w="1890" w:type="dxa"/>
          </w:tcPr>
          <w:p w:rsidR="00F325D6" w:rsidRDefault="00157671" w:rsidP="00B003E6">
            <w:r>
              <w:t>A journal is not kept</w:t>
            </w:r>
          </w:p>
        </w:tc>
      </w:tr>
      <w:tr w:rsidR="00F325D6" w:rsidTr="00FB1947">
        <w:tc>
          <w:tcPr>
            <w:tcW w:w="1728" w:type="dxa"/>
          </w:tcPr>
          <w:p w:rsidR="00F325D6" w:rsidRDefault="00F325D6" w:rsidP="00B003E6">
            <w:r>
              <w:t>Conclusion</w:t>
            </w:r>
          </w:p>
        </w:tc>
        <w:tc>
          <w:tcPr>
            <w:tcW w:w="2250" w:type="dxa"/>
          </w:tcPr>
          <w:p w:rsidR="00F325D6" w:rsidRDefault="00157671" w:rsidP="00B003E6">
            <w:r>
              <w:t>Short paragraph describes your most successful attempt and the results of that attempt.  It explains why this was your best attempt by referring to other attempts and their results</w:t>
            </w:r>
          </w:p>
        </w:tc>
        <w:tc>
          <w:tcPr>
            <w:tcW w:w="2070" w:type="dxa"/>
          </w:tcPr>
          <w:p w:rsidR="00F325D6" w:rsidRDefault="00157671" w:rsidP="00FB1947">
            <w:r>
              <w:t xml:space="preserve">Short paragraph describes your most successful attempt and the results of that attempt.  </w:t>
            </w:r>
          </w:p>
        </w:tc>
        <w:tc>
          <w:tcPr>
            <w:tcW w:w="2070" w:type="dxa"/>
          </w:tcPr>
          <w:p w:rsidR="00F325D6" w:rsidRDefault="00157671" w:rsidP="00FB1947">
            <w:r>
              <w:t>It’s not a short paragraph really, but more of a sentence</w:t>
            </w:r>
          </w:p>
        </w:tc>
        <w:tc>
          <w:tcPr>
            <w:tcW w:w="1890" w:type="dxa"/>
          </w:tcPr>
          <w:p w:rsidR="00F325D6" w:rsidRDefault="00157671" w:rsidP="00B003E6">
            <w:r>
              <w:t>No conclusion</w:t>
            </w:r>
            <w:bookmarkStart w:id="0" w:name="_GoBack"/>
            <w:bookmarkEnd w:id="0"/>
          </w:p>
        </w:tc>
      </w:tr>
    </w:tbl>
    <w:p w:rsidR="00B003E6" w:rsidRPr="00B003E6" w:rsidRDefault="00B003E6" w:rsidP="00B003E6"/>
    <w:sectPr w:rsidR="00B003E6" w:rsidRPr="00B003E6" w:rsidSect="00FB1947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E6"/>
    <w:rsid w:val="00157671"/>
    <w:rsid w:val="009B5A6A"/>
    <w:rsid w:val="00B003E6"/>
    <w:rsid w:val="00B6765B"/>
    <w:rsid w:val="00F325D6"/>
    <w:rsid w:val="00FB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3E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3E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2</cp:revision>
  <cp:lastPrinted>2013-11-13T23:44:00Z</cp:lastPrinted>
  <dcterms:created xsi:type="dcterms:W3CDTF">2013-11-13T23:54:00Z</dcterms:created>
  <dcterms:modified xsi:type="dcterms:W3CDTF">2013-11-13T23:54:00Z</dcterms:modified>
</cp:coreProperties>
</file>