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7CF" w:rsidRDefault="00CB0714" w:rsidP="00CB0714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</w:p>
    <w:p w:rsidR="00CB0714" w:rsidRPr="00FF3044" w:rsidRDefault="00CB0714" w:rsidP="00CB0714">
      <w:pPr>
        <w:pStyle w:val="Heading3"/>
        <w:ind w:hanging="180"/>
        <w:rPr>
          <w:rFonts w:ascii="Century Schoolbook" w:hAnsi="Century Schoolbook"/>
          <w:sz w:val="32"/>
          <w:szCs w:val="32"/>
        </w:rPr>
      </w:pPr>
      <w:r w:rsidRPr="00FF3044">
        <w:rPr>
          <w:rFonts w:ascii="Century Schoolbook" w:hAnsi="Century Schoolbook"/>
          <w:sz w:val="32"/>
          <w:szCs w:val="32"/>
        </w:rPr>
        <w:t>Changes of State</w:t>
      </w:r>
    </w:p>
    <w:p w:rsidR="00CB0714" w:rsidRPr="00FF3044" w:rsidRDefault="00CB0714" w:rsidP="00CB0714">
      <w:pPr>
        <w:jc w:val="center"/>
        <w:rPr>
          <w:rFonts w:ascii="Century Schoolbook" w:hAnsi="Century Schoolbook"/>
          <w:b/>
          <w:sz w:val="32"/>
          <w:szCs w:val="32"/>
        </w:rPr>
      </w:pPr>
      <w:r w:rsidRPr="00FF3044">
        <w:rPr>
          <w:rFonts w:ascii="Century Schoolbook" w:hAnsi="Century Schoolbook"/>
          <w:b/>
          <w:sz w:val="32"/>
          <w:szCs w:val="32"/>
        </w:rPr>
        <w:t xml:space="preserve">Textbook Reading Questions </w:t>
      </w:r>
    </w:p>
    <w:p w:rsidR="00CB0714" w:rsidRPr="00FF3044" w:rsidRDefault="00CB0714" w:rsidP="00CB0714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Read the textbook section called</w:t>
      </w:r>
      <w:r w:rsidRPr="00FF3044">
        <w:rPr>
          <w:rFonts w:ascii="Century Schoolbook" w:hAnsi="Century Schoolbook"/>
        </w:rPr>
        <w:t xml:space="preserve"> “Changes of State” (</w:t>
      </w:r>
      <w:r>
        <w:rPr>
          <w:rFonts w:ascii="Century Schoolbook" w:hAnsi="Century Schoolbook"/>
        </w:rPr>
        <w:t>use your table of contents at the front of the book to find the page number to start on)</w:t>
      </w:r>
      <w:r w:rsidRPr="00FF3044">
        <w:rPr>
          <w:rFonts w:ascii="Century Schoolbook" w:hAnsi="Century Schoolbook"/>
        </w:rPr>
        <w:t>. Make sure to look at all the pictures and read the captions.  Once you have finished rea</w:t>
      </w:r>
      <w:r w:rsidR="00B75259">
        <w:rPr>
          <w:rFonts w:ascii="Century Schoolbook" w:hAnsi="Century Schoolbook"/>
        </w:rPr>
        <w:t>ding, use the textbook section</w:t>
      </w:r>
      <w:r w:rsidRPr="00FF3044">
        <w:rPr>
          <w:rFonts w:ascii="Century Schoolbook" w:hAnsi="Century Schoolbook"/>
        </w:rPr>
        <w:t xml:space="preserve"> to help you answer the following questions</w:t>
      </w:r>
      <w:r w:rsidRPr="00FF3044">
        <w:rPr>
          <w:rFonts w:ascii="Century Schoolbook" w:hAnsi="Century Schoolbook"/>
          <w:u w:val="single"/>
        </w:rPr>
        <w:t xml:space="preserve"> using complete sentences</w:t>
      </w:r>
      <w:r w:rsidRPr="00FF3044">
        <w:rPr>
          <w:rFonts w:ascii="Century Schoolbook" w:hAnsi="Century Schoolbook"/>
        </w:rPr>
        <w:t xml:space="preserve">.  </w:t>
      </w:r>
    </w:p>
    <w:p w:rsidR="00CB0714" w:rsidRDefault="00CB0714" w:rsidP="00A4760B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>What is melting?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CB0714" w:rsidRDefault="00CB0714" w:rsidP="00CB0714">
      <w:pPr>
        <w:spacing w:after="0" w:line="240" w:lineRule="auto"/>
        <w:ind w:left="360"/>
        <w:rPr>
          <w:rFonts w:ascii="Century Schoolbook" w:hAnsi="Century Schoolbook"/>
        </w:rPr>
      </w:pPr>
    </w:p>
    <w:p w:rsidR="00CB0714" w:rsidRDefault="00CB0714" w:rsidP="009A0D0F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 xml:space="preserve">If the particles in a solid are REALLY attracted to each other, do you think that solid would have a high melting point or a low melting point?  Why?  (The answer to this question is not in the </w:t>
      </w:r>
      <w:proofErr w:type="gramStart"/>
      <w:r w:rsidRPr="00CB0714">
        <w:rPr>
          <w:rFonts w:ascii="Century Schoolbook" w:hAnsi="Century Schoolbook"/>
        </w:rPr>
        <w:t>reading.</w:t>
      </w:r>
      <w:proofErr w:type="gramEnd"/>
      <w:r w:rsidRPr="00CB0714">
        <w:rPr>
          <w:rFonts w:ascii="Century Schoolbook" w:hAnsi="Century Schoolbook"/>
        </w:rPr>
        <w:t xml:space="preserve"> . .you have to think about this one on your own!)</w:t>
      </w:r>
      <w:r w:rsidRPr="00CB071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  <w:r w:rsidR="00B75259">
        <w:rPr>
          <w:rFonts w:ascii="Century Schoolbook" w:hAnsi="Century Schoolbook"/>
          <w:u w:val="single"/>
        </w:rPr>
        <w:tab/>
      </w:r>
    </w:p>
    <w:p w:rsidR="00CB0714" w:rsidRDefault="00CB0714" w:rsidP="00CB0714">
      <w:pPr>
        <w:spacing w:after="0" w:line="240" w:lineRule="auto"/>
        <w:ind w:left="360"/>
        <w:rPr>
          <w:rFonts w:ascii="Century Schoolbook" w:hAnsi="Century Schoolbook"/>
        </w:rPr>
      </w:pPr>
    </w:p>
    <w:p w:rsidR="00CB0714" w:rsidRDefault="00CB0714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>What is freezing?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CB0714" w:rsidRDefault="00CB0714" w:rsidP="00CB0714">
      <w:pPr>
        <w:spacing w:after="0" w:line="240" w:lineRule="auto"/>
        <w:ind w:left="360"/>
        <w:rPr>
          <w:rFonts w:ascii="Century Schoolbook" w:hAnsi="Century Schoolbook"/>
        </w:rPr>
      </w:pPr>
    </w:p>
    <w:p w:rsidR="00CB0714" w:rsidRDefault="00CB0714" w:rsidP="005D172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>Look back at the paragraphs on freezing and melting.  What temperature does water freeze at?  What temperature does it melt at?  Are these temperatures the same?</w:t>
      </w:r>
      <w:r w:rsidRPr="00CB071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CB0714" w:rsidRDefault="00CB0714" w:rsidP="00CB0714">
      <w:pPr>
        <w:spacing w:after="0" w:line="240" w:lineRule="auto"/>
        <w:ind w:left="360"/>
        <w:rPr>
          <w:rFonts w:ascii="Century Schoolbook" w:hAnsi="Century Schoolbook"/>
        </w:rPr>
      </w:pPr>
    </w:p>
    <w:p w:rsidR="00CB0714" w:rsidRDefault="00CB0714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>What are the two types of vaporization?</w:t>
      </w:r>
      <w:r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CB0714" w:rsidRDefault="00CB0714" w:rsidP="00CB0714">
      <w:pPr>
        <w:spacing w:after="0" w:line="240" w:lineRule="auto"/>
        <w:ind w:left="360"/>
        <w:rPr>
          <w:rFonts w:ascii="Century Schoolbook" w:hAnsi="Century Schoolbook"/>
        </w:rPr>
      </w:pPr>
    </w:p>
    <w:p w:rsidR="00CB0714" w:rsidRPr="00B75259" w:rsidRDefault="00CB0714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CB0714">
        <w:rPr>
          <w:rFonts w:ascii="Century Schoolbook" w:hAnsi="Century Schoolbook"/>
        </w:rPr>
        <w:t>Which type of vaporization takes place THROUGHOUT a liquid?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B75259" w:rsidRDefault="00B75259" w:rsidP="00B75259">
      <w:pPr>
        <w:spacing w:after="0" w:line="240" w:lineRule="auto"/>
        <w:ind w:left="360"/>
        <w:rPr>
          <w:rFonts w:ascii="Century Schoolbook" w:hAnsi="Century Schoolbook"/>
        </w:rPr>
      </w:pPr>
    </w:p>
    <w:p w:rsidR="00B75259" w:rsidRDefault="00B75259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condensation?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B75259" w:rsidRDefault="00B75259" w:rsidP="00B75259">
      <w:pPr>
        <w:spacing w:after="0" w:line="240" w:lineRule="auto"/>
        <w:ind w:left="360"/>
        <w:rPr>
          <w:rFonts w:ascii="Century Schoolbook" w:hAnsi="Century Schoolbook"/>
        </w:rPr>
      </w:pPr>
    </w:p>
    <w:p w:rsidR="00B75259" w:rsidRDefault="00B75259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is the opposite of condensation?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B75259" w:rsidRDefault="00B75259" w:rsidP="00B75259">
      <w:pPr>
        <w:spacing w:after="0" w:line="240" w:lineRule="auto"/>
        <w:ind w:left="360"/>
        <w:rPr>
          <w:rFonts w:ascii="Century Schoolbook" w:hAnsi="Century Schoolbook"/>
        </w:rPr>
      </w:pPr>
    </w:p>
    <w:p w:rsidR="00B75259" w:rsidRDefault="00B75259" w:rsidP="00CB0714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What physical state is skipped during the process of sublimation? </w:t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  <w:r>
        <w:rPr>
          <w:rFonts w:ascii="Century Schoolbook" w:hAnsi="Century Schoolbook"/>
          <w:u w:val="single"/>
        </w:rPr>
        <w:tab/>
      </w:r>
    </w:p>
    <w:p w:rsidR="00B75259" w:rsidRDefault="00B75259" w:rsidP="00B75259">
      <w:pPr>
        <w:spacing w:after="0" w:line="240" w:lineRule="auto"/>
        <w:ind w:left="360"/>
        <w:rPr>
          <w:rFonts w:ascii="Century Schoolbook" w:hAnsi="Century Schoolbook"/>
        </w:rPr>
      </w:pPr>
    </w:p>
    <w:p w:rsidR="00B75259" w:rsidRPr="00B75259" w:rsidRDefault="00B75259" w:rsidP="007A7EDD">
      <w:pPr>
        <w:numPr>
          <w:ilvl w:val="0"/>
          <w:numId w:val="1"/>
        </w:numPr>
        <w:spacing w:after="0" w:line="240" w:lineRule="auto"/>
        <w:ind w:left="360"/>
        <w:rPr>
          <w:rFonts w:ascii="Century Schoolbook" w:hAnsi="Century Schoolbook"/>
        </w:rPr>
      </w:pPr>
      <w:r w:rsidRPr="00B75259">
        <w:rPr>
          <w:rFonts w:ascii="Century Schoolbook" w:hAnsi="Century Schoolbook"/>
        </w:rPr>
        <w:t xml:space="preserve">How do clouds typically form?  </w:t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r w:rsidRPr="00B75259">
        <w:rPr>
          <w:rFonts w:ascii="Century Schoolbook" w:hAnsi="Century Schoolbook"/>
          <w:u w:val="single"/>
        </w:rPr>
        <w:tab/>
      </w:r>
      <w:bookmarkStart w:id="0" w:name="_GoBack"/>
      <w:bookmarkEnd w:id="0"/>
    </w:p>
    <w:sectPr w:rsidR="00B75259" w:rsidRPr="00B7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70C4"/>
    <w:multiLevelType w:val="hybridMultilevel"/>
    <w:tmpl w:val="48FC6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14"/>
    <w:rsid w:val="005517CF"/>
    <w:rsid w:val="00B75259"/>
    <w:rsid w:val="00C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B0897-2909-4379-A818-F17EE898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B0714"/>
    <w:pPr>
      <w:keepNext/>
      <w:spacing w:after="0" w:line="240" w:lineRule="auto"/>
      <w:jc w:val="center"/>
      <w:outlineLvl w:val="2"/>
    </w:pPr>
    <w:rPr>
      <w:rFonts w:eastAsia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B0714"/>
    <w:rPr>
      <w:rFonts w:eastAsia="Times New Roman"/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Nicolai, Amy</dc:creator>
  <cp:keywords/>
  <dc:description/>
  <cp:lastModifiedBy>Nicolai, Amy</cp:lastModifiedBy>
  <cp:revision>1</cp:revision>
  <dcterms:created xsi:type="dcterms:W3CDTF">2014-06-18T16:40:00Z</dcterms:created>
  <dcterms:modified xsi:type="dcterms:W3CDTF">2014-06-18T16:58:00Z</dcterms:modified>
</cp:coreProperties>
</file>